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A3F7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上海交通大学电气工程学院</w:t>
      </w:r>
    </w:p>
    <w:p w14:paraId="5FAEBB58">
      <w:pPr>
        <w:snapToGrid w:val="0"/>
        <w:spacing w:after="156" w:afterLines="50"/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2026级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工程硕博士培养改革专项</w:t>
      </w:r>
      <w:r>
        <w:rPr>
          <w:rFonts w:hint="eastAsia" w:asciiTheme="minorEastAsia" w:hAnsiTheme="minorEastAsia"/>
          <w:b/>
          <w:sz w:val="28"/>
          <w:szCs w:val="28"/>
        </w:rPr>
        <w:t>推荐免试直升研究生申请表</w:t>
      </w:r>
    </w:p>
    <w:p w14:paraId="0296EA23">
      <w:pPr>
        <w:snapToGrid w:val="0"/>
        <w:spacing w:after="156" w:afterLines="50"/>
        <w:jc w:val="left"/>
        <w:rPr>
          <w:rFonts w:hint="default" w:asciiTheme="minorEastAsia" w:hAnsiTheme="minorEastAsia" w:eastAsiaTheme="minorEastAsia"/>
          <w:b/>
          <w:sz w:val="22"/>
          <w:szCs w:val="22"/>
          <w:lang w:val="en-US" w:eastAsia="zh-CN"/>
        </w:rPr>
      </w:pPr>
      <w:r>
        <w:rPr>
          <w:rFonts w:hint="eastAsia" w:asciiTheme="minorEastAsia" w:hAnsiTheme="minorEastAsia"/>
          <w:b/>
          <w:sz w:val="22"/>
          <w:szCs w:val="22"/>
          <w:lang w:val="en-US" w:eastAsia="zh-CN"/>
        </w:rPr>
        <w:t>直博/直硕（选择1项）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804"/>
        <w:gridCol w:w="471"/>
        <w:gridCol w:w="1976"/>
        <w:gridCol w:w="472"/>
        <w:gridCol w:w="1317"/>
      </w:tblGrid>
      <w:tr w14:paraId="79C4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97879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06FDD3DC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8C20B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448" w:type="dxa"/>
            <w:gridSpan w:val="2"/>
            <w:vAlign w:val="center"/>
          </w:tcPr>
          <w:p w14:paraId="620F10BD">
            <w:pPr>
              <w:jc w:val="center"/>
            </w:pPr>
          </w:p>
        </w:tc>
        <w:tc>
          <w:tcPr>
            <w:tcW w:w="1317" w:type="dxa"/>
            <w:vMerge w:val="restart"/>
            <w:vAlign w:val="center"/>
          </w:tcPr>
          <w:p w14:paraId="078729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14:paraId="3EB2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96C4D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0101320E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0F9F4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448" w:type="dxa"/>
            <w:gridSpan w:val="2"/>
            <w:vAlign w:val="center"/>
          </w:tcPr>
          <w:p w14:paraId="2C3CB270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7A01C768">
            <w:pPr>
              <w:jc w:val="center"/>
            </w:pPr>
          </w:p>
        </w:tc>
      </w:tr>
      <w:tr w14:paraId="6BF4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DFD33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4B16D82D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1C0E3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448" w:type="dxa"/>
            <w:gridSpan w:val="2"/>
            <w:vAlign w:val="center"/>
          </w:tcPr>
          <w:p w14:paraId="10A4BA93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011B8C91">
            <w:pPr>
              <w:jc w:val="center"/>
            </w:pPr>
          </w:p>
        </w:tc>
      </w:tr>
      <w:tr w14:paraId="5C18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EC280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5F6D015F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148170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448" w:type="dxa"/>
            <w:gridSpan w:val="2"/>
            <w:vAlign w:val="center"/>
          </w:tcPr>
          <w:p w14:paraId="3F69F478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34A0B730">
            <w:pPr>
              <w:jc w:val="center"/>
            </w:pPr>
          </w:p>
        </w:tc>
      </w:tr>
      <w:tr w14:paraId="4483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272A2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595" w:type="dxa"/>
            <w:gridSpan w:val="5"/>
            <w:vAlign w:val="center"/>
          </w:tcPr>
          <w:p w14:paraId="5A1AC1EB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10B6B568">
            <w:pPr>
              <w:jc w:val="center"/>
            </w:pPr>
          </w:p>
        </w:tc>
      </w:tr>
      <w:tr w14:paraId="2BE0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EA654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3"/>
            <w:vAlign w:val="center"/>
          </w:tcPr>
          <w:p w14:paraId="40B7978C">
            <w:pPr>
              <w:jc w:val="center"/>
            </w:pPr>
          </w:p>
        </w:tc>
        <w:tc>
          <w:tcPr>
            <w:tcW w:w="1976" w:type="dxa"/>
            <w:vAlign w:val="center"/>
          </w:tcPr>
          <w:p w14:paraId="308936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1789" w:type="dxa"/>
            <w:gridSpan w:val="2"/>
            <w:vAlign w:val="center"/>
          </w:tcPr>
          <w:p w14:paraId="47F34261">
            <w:pPr>
              <w:jc w:val="center"/>
            </w:pPr>
          </w:p>
        </w:tc>
      </w:tr>
      <w:tr w14:paraId="37F3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C617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3"/>
            <w:vAlign w:val="center"/>
          </w:tcPr>
          <w:p w14:paraId="5ED03F9D"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 w14:paraId="0089A0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317" w:type="dxa"/>
            <w:vAlign w:val="center"/>
          </w:tcPr>
          <w:p w14:paraId="6A8142F7">
            <w:pPr>
              <w:jc w:val="center"/>
            </w:pPr>
          </w:p>
        </w:tc>
      </w:tr>
      <w:tr w14:paraId="7208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4028A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3"/>
            <w:vAlign w:val="center"/>
          </w:tcPr>
          <w:p w14:paraId="707D05A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电气工程</w:t>
            </w:r>
          </w:p>
        </w:tc>
        <w:tc>
          <w:tcPr>
            <w:tcW w:w="1976" w:type="dxa"/>
            <w:vAlign w:val="center"/>
          </w:tcPr>
          <w:p w14:paraId="5C0B04BD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直博填</w:t>
            </w:r>
            <w:r>
              <w:rPr>
                <w:rFonts w:hint="eastAsia"/>
                <w:b/>
              </w:rPr>
              <w:t>报考导师</w:t>
            </w:r>
            <w:r>
              <w:rPr>
                <w:rFonts w:hint="eastAsia"/>
                <w:b/>
                <w:lang w:val="en-US" w:eastAsia="zh-CN"/>
              </w:rPr>
              <w:t>/直硕填报考方向</w:t>
            </w:r>
          </w:p>
        </w:tc>
        <w:tc>
          <w:tcPr>
            <w:tcW w:w="1789" w:type="dxa"/>
            <w:gridSpan w:val="2"/>
            <w:vAlign w:val="center"/>
          </w:tcPr>
          <w:p w14:paraId="31D0EC28">
            <w:pPr>
              <w:jc w:val="center"/>
            </w:pPr>
          </w:p>
        </w:tc>
      </w:tr>
      <w:tr w14:paraId="4CF2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 w14:paraId="7978AD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5123" w:type="dxa"/>
            <w:gridSpan w:val="4"/>
            <w:vAlign w:val="center"/>
          </w:tcPr>
          <w:p w14:paraId="75199C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472" w:type="dxa"/>
            <w:vAlign w:val="center"/>
          </w:tcPr>
          <w:p w14:paraId="7CEF6B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317" w:type="dxa"/>
            <w:vAlign w:val="center"/>
          </w:tcPr>
          <w:p w14:paraId="5EE5F6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14:paraId="0F71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BD3A800">
            <w:pPr>
              <w:jc w:val="center"/>
            </w:pPr>
          </w:p>
        </w:tc>
        <w:tc>
          <w:tcPr>
            <w:tcW w:w="5123" w:type="dxa"/>
            <w:gridSpan w:val="4"/>
            <w:vAlign w:val="center"/>
          </w:tcPr>
          <w:p w14:paraId="33049550">
            <w:pPr>
              <w:jc w:val="center"/>
            </w:pPr>
          </w:p>
        </w:tc>
        <w:tc>
          <w:tcPr>
            <w:tcW w:w="472" w:type="dxa"/>
            <w:vAlign w:val="center"/>
          </w:tcPr>
          <w:p w14:paraId="3317F127">
            <w:pPr>
              <w:jc w:val="center"/>
            </w:pPr>
          </w:p>
        </w:tc>
        <w:tc>
          <w:tcPr>
            <w:tcW w:w="1317" w:type="dxa"/>
            <w:vAlign w:val="center"/>
          </w:tcPr>
          <w:p w14:paraId="3CD4C39F">
            <w:pPr>
              <w:jc w:val="center"/>
            </w:pPr>
          </w:p>
        </w:tc>
      </w:tr>
      <w:tr w14:paraId="4F51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23C4343E">
            <w:pPr>
              <w:jc w:val="center"/>
            </w:pPr>
          </w:p>
        </w:tc>
        <w:tc>
          <w:tcPr>
            <w:tcW w:w="5123" w:type="dxa"/>
            <w:gridSpan w:val="4"/>
            <w:vAlign w:val="center"/>
          </w:tcPr>
          <w:p w14:paraId="2951B565">
            <w:pPr>
              <w:jc w:val="center"/>
            </w:pPr>
          </w:p>
        </w:tc>
        <w:tc>
          <w:tcPr>
            <w:tcW w:w="472" w:type="dxa"/>
            <w:vAlign w:val="center"/>
          </w:tcPr>
          <w:p w14:paraId="05FDC466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1335268">
            <w:pPr>
              <w:jc w:val="center"/>
            </w:pPr>
          </w:p>
        </w:tc>
      </w:tr>
      <w:tr w14:paraId="63F1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62256E43">
            <w:pPr>
              <w:jc w:val="center"/>
            </w:pPr>
          </w:p>
        </w:tc>
        <w:tc>
          <w:tcPr>
            <w:tcW w:w="5123" w:type="dxa"/>
            <w:gridSpan w:val="4"/>
            <w:vAlign w:val="center"/>
          </w:tcPr>
          <w:p w14:paraId="243900B8">
            <w:pPr>
              <w:jc w:val="center"/>
            </w:pPr>
          </w:p>
        </w:tc>
        <w:tc>
          <w:tcPr>
            <w:tcW w:w="472" w:type="dxa"/>
            <w:vAlign w:val="center"/>
          </w:tcPr>
          <w:p w14:paraId="4203C857">
            <w:pPr>
              <w:jc w:val="center"/>
            </w:pPr>
          </w:p>
        </w:tc>
        <w:tc>
          <w:tcPr>
            <w:tcW w:w="1317" w:type="dxa"/>
            <w:vAlign w:val="center"/>
          </w:tcPr>
          <w:p w14:paraId="56620C7E">
            <w:pPr>
              <w:jc w:val="center"/>
            </w:pPr>
          </w:p>
        </w:tc>
      </w:tr>
      <w:tr w14:paraId="2D10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3E94FDBE">
            <w:pPr>
              <w:jc w:val="center"/>
            </w:pPr>
          </w:p>
        </w:tc>
        <w:tc>
          <w:tcPr>
            <w:tcW w:w="5123" w:type="dxa"/>
            <w:gridSpan w:val="4"/>
            <w:vAlign w:val="center"/>
          </w:tcPr>
          <w:p w14:paraId="27729369">
            <w:pPr>
              <w:jc w:val="center"/>
            </w:pPr>
          </w:p>
        </w:tc>
        <w:tc>
          <w:tcPr>
            <w:tcW w:w="472" w:type="dxa"/>
            <w:vAlign w:val="center"/>
          </w:tcPr>
          <w:p w14:paraId="667305FA">
            <w:pPr>
              <w:jc w:val="center"/>
            </w:pPr>
          </w:p>
        </w:tc>
        <w:tc>
          <w:tcPr>
            <w:tcW w:w="1317" w:type="dxa"/>
            <w:vAlign w:val="center"/>
          </w:tcPr>
          <w:p w14:paraId="58DC6A1F">
            <w:pPr>
              <w:jc w:val="center"/>
            </w:pPr>
          </w:p>
        </w:tc>
      </w:tr>
      <w:tr w14:paraId="7549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EBFE68F">
            <w:pPr>
              <w:jc w:val="center"/>
            </w:pPr>
          </w:p>
        </w:tc>
        <w:tc>
          <w:tcPr>
            <w:tcW w:w="5123" w:type="dxa"/>
            <w:gridSpan w:val="4"/>
            <w:vAlign w:val="center"/>
          </w:tcPr>
          <w:p w14:paraId="0E56BBC6">
            <w:pPr>
              <w:jc w:val="center"/>
            </w:pPr>
          </w:p>
        </w:tc>
        <w:tc>
          <w:tcPr>
            <w:tcW w:w="472" w:type="dxa"/>
            <w:vAlign w:val="center"/>
          </w:tcPr>
          <w:p w14:paraId="312BE23C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0BE9E07">
            <w:pPr>
              <w:jc w:val="center"/>
            </w:pPr>
          </w:p>
        </w:tc>
      </w:tr>
      <w:tr w14:paraId="68A5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472" w:type="dxa"/>
            <w:gridSpan w:val="7"/>
          </w:tcPr>
          <w:p w14:paraId="5CB8D780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14:paraId="3E8C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7"/>
          </w:tcPr>
          <w:p w14:paraId="13578C8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14:paraId="12F8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472" w:type="dxa"/>
            <w:gridSpan w:val="7"/>
          </w:tcPr>
          <w:p w14:paraId="1DA8DE1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14:paraId="39EB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236" w:type="dxa"/>
            <w:gridSpan w:val="3"/>
            <w:vAlign w:val="center"/>
          </w:tcPr>
          <w:p w14:paraId="7A158AA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联培方向志愿</w:t>
            </w:r>
          </w:p>
        </w:tc>
        <w:tc>
          <w:tcPr>
            <w:tcW w:w="4236" w:type="dxa"/>
            <w:gridSpan w:val="4"/>
            <w:vAlign w:val="center"/>
          </w:tcPr>
          <w:p w14:paraId="7BF451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志愿信息</w:t>
            </w:r>
          </w:p>
          <w:p w14:paraId="15D69B32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6"/>
                <w:szCs w:val="18"/>
                <w:lang w:val="en-US" w:eastAsia="zh-CN"/>
              </w:rPr>
              <w:t>（按报名链接中所显示的联培方向选项填写，不够可加行）</w:t>
            </w:r>
          </w:p>
        </w:tc>
      </w:tr>
      <w:tr w14:paraId="2E8F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236" w:type="dxa"/>
            <w:gridSpan w:val="3"/>
            <w:vAlign w:val="center"/>
          </w:tcPr>
          <w:p w14:paraId="52856F9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</w:t>
            </w:r>
          </w:p>
        </w:tc>
        <w:tc>
          <w:tcPr>
            <w:tcW w:w="4236" w:type="dxa"/>
            <w:gridSpan w:val="4"/>
            <w:vAlign w:val="center"/>
          </w:tcPr>
          <w:p w14:paraId="17A06C5D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875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36" w:type="dxa"/>
            <w:gridSpan w:val="3"/>
            <w:vAlign w:val="center"/>
          </w:tcPr>
          <w:p w14:paraId="68EAFDC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第二志愿</w:t>
            </w:r>
          </w:p>
        </w:tc>
        <w:tc>
          <w:tcPr>
            <w:tcW w:w="4236" w:type="dxa"/>
            <w:gridSpan w:val="4"/>
            <w:vAlign w:val="center"/>
          </w:tcPr>
          <w:p w14:paraId="26C67476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E2B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236" w:type="dxa"/>
            <w:gridSpan w:val="3"/>
            <w:vAlign w:val="center"/>
          </w:tcPr>
          <w:p w14:paraId="432420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第三志愿</w:t>
            </w:r>
          </w:p>
        </w:tc>
        <w:tc>
          <w:tcPr>
            <w:tcW w:w="4236" w:type="dxa"/>
            <w:gridSpan w:val="4"/>
            <w:vAlign w:val="center"/>
          </w:tcPr>
          <w:p w14:paraId="4EFC20D4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F6C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236" w:type="dxa"/>
            <w:gridSpan w:val="3"/>
            <w:vAlign w:val="center"/>
          </w:tcPr>
          <w:p w14:paraId="275B71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第四志愿</w:t>
            </w:r>
          </w:p>
        </w:tc>
        <w:tc>
          <w:tcPr>
            <w:tcW w:w="4236" w:type="dxa"/>
            <w:gridSpan w:val="4"/>
            <w:vAlign w:val="center"/>
          </w:tcPr>
          <w:p w14:paraId="1EDBFD9B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1E5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7"/>
            <w:vAlign w:val="center"/>
          </w:tcPr>
          <w:p w14:paraId="01C96D6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4A9F1AB6"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>研究生</w:t>
            </w:r>
            <w:r>
              <w:t>选拔活动”</w:t>
            </w:r>
            <w:r>
              <w:rPr>
                <w:rFonts w:hint="eastAsia"/>
              </w:rPr>
              <w:t>。</w:t>
            </w:r>
          </w:p>
          <w:p w14:paraId="235FF279">
            <w:pPr>
              <w:jc w:val="left"/>
              <w:rPr>
                <w:rFonts w:hint="eastAsia"/>
              </w:rPr>
            </w:pPr>
          </w:p>
          <w:p w14:paraId="73AA13DC"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 w14:paraId="14421B03">
            <w:pPr>
              <w:ind w:firstLine="3255" w:firstLineChars="1550"/>
              <w:jc w:val="left"/>
            </w:pPr>
          </w:p>
        </w:tc>
      </w:tr>
    </w:tbl>
    <w:p w14:paraId="5E459F7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B03F7"/>
    <w:rsid w:val="00FB676F"/>
    <w:rsid w:val="0FD159D8"/>
    <w:rsid w:val="14060DE1"/>
    <w:rsid w:val="15451DDD"/>
    <w:rsid w:val="213A031C"/>
    <w:rsid w:val="23452FA8"/>
    <w:rsid w:val="2A0B0AA8"/>
    <w:rsid w:val="3D51281E"/>
    <w:rsid w:val="45060392"/>
    <w:rsid w:val="49155047"/>
    <w:rsid w:val="4B9F509C"/>
    <w:rsid w:val="540006A2"/>
    <w:rsid w:val="5D0D691F"/>
    <w:rsid w:val="63744F27"/>
    <w:rsid w:val="64131398"/>
    <w:rsid w:val="66AF150A"/>
    <w:rsid w:val="6ECE0FB7"/>
    <w:rsid w:val="7AF8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266</Words>
  <Characters>278</Characters>
  <Lines>2</Lines>
  <Paragraphs>1</Paragraphs>
  <TotalTime>4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马菁</cp:lastModifiedBy>
  <dcterms:modified xsi:type="dcterms:W3CDTF">2025-09-03T03:00:21Z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477B1A76D71042429BA2B13EB4D38D19_12</vt:lpwstr>
  </property>
  <property fmtid="{D5CDD505-2E9C-101B-9397-08002B2CF9AE}" pid="4" name="KSOTemplateDocerSaveRecord">
    <vt:lpwstr>eyJoZGlkIjoiNTg2OTYzNjEzZjA1MmY3ZDcwN2ZhZTNkNDY4Yjk5YjYiLCJ1c2VySWQiOiIxNDg1MjM1MDU1In0=</vt:lpwstr>
  </property>
</Properties>
</file>